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2FAB" w:rsidRDefault="00032FAB" w:rsidP="00032FA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</w:pPr>
      <w:r w:rsidRPr="00032FAB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METODICKÝ LIST</w:t>
      </w:r>
    </w:p>
    <w:p w:rsidR="00032FAB" w:rsidRDefault="00032FAB" w:rsidP="00032FA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</w:pPr>
    </w:p>
    <w:p w:rsidR="00032FAB" w:rsidRPr="000F70FE" w:rsidRDefault="00032FAB" w:rsidP="00032FA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032FAB">
        <w:rPr>
          <w:rStyle w:val="Siln"/>
          <w:rFonts w:ascii="Times New Roman" w:hAnsi="Times New Roman" w:cs="Times New Roman"/>
          <w:sz w:val="28"/>
          <w:szCs w:val="28"/>
        </w:rPr>
        <w:t xml:space="preserve">Vyhlásená denná téma: </w:t>
      </w:r>
      <w:r w:rsidRPr="000F70FE">
        <w:rPr>
          <w:rFonts w:ascii="Times New Roman" w:hAnsi="Times New Roman" w:cs="Times New Roman"/>
          <w:sz w:val="24"/>
          <w:szCs w:val="24"/>
        </w:rPr>
        <w:t>Chlieb, pečivo, obilniny, ryža, cestoviny, zemiaky - prečo tvoria základňu potravinovej pyramídy.</w:t>
      </w:r>
    </w:p>
    <w:p w:rsidR="00032FAB" w:rsidRDefault="00032FAB" w:rsidP="00032F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032FAB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Cieľ, zameranie aktivity:</w:t>
      </w:r>
      <w:r w:rsidRPr="00032FAB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</w:p>
    <w:p w:rsidR="00032FAB" w:rsidRDefault="0022151A" w:rsidP="00032FA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Sledovať</w:t>
      </w:r>
      <w:r w:rsidR="00032FAB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zrod</w:t>
      </w:r>
      <w:r w:rsidR="00032FAB" w:rsidRPr="00032FAB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chleba a</w:t>
      </w:r>
      <w:r w:rsidR="00032FAB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 </w:t>
      </w:r>
      <w:r w:rsidR="00032FAB" w:rsidRPr="00032FAB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pečiva</w:t>
      </w:r>
      <w:r w:rsidR="00032FAB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od zasiatia na poli až po spracovanie múky v pekárni.</w:t>
      </w:r>
    </w:p>
    <w:p w:rsidR="0022151A" w:rsidRDefault="0022151A" w:rsidP="00032FA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Na reálnych pekárenských výrobkoch rozlíšiť zdravé výrobky a výrobky z bielej múky.</w:t>
      </w:r>
    </w:p>
    <w:p w:rsidR="0022151A" w:rsidRDefault="0022151A" w:rsidP="00032FA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Poznávať rôzne druhy múky, ochutnať chlieb a pečivo vyrobené z rôznej múky.</w:t>
      </w:r>
    </w:p>
    <w:p w:rsidR="0022151A" w:rsidRDefault="0022151A" w:rsidP="00032FA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Rozvíjať jemnú motoriku rúk, priestorovú koordináciu. </w:t>
      </w:r>
    </w:p>
    <w:p w:rsidR="00032FAB" w:rsidRPr="00032FAB" w:rsidRDefault="0022151A" w:rsidP="00032FA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Pracovať s rôznym materiálom v rámci vyučovacieho predmetu VYV.</w:t>
      </w:r>
    </w:p>
    <w:p w:rsidR="0022151A" w:rsidRDefault="00032FAB" w:rsidP="00032F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32FAB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Vyučovací predmet</w:t>
      </w:r>
      <w:r w:rsidR="0022151A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:</w:t>
      </w:r>
      <w:r w:rsidRPr="00032FA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</w:p>
    <w:p w:rsidR="000F70FE" w:rsidRPr="000F70FE" w:rsidRDefault="00E631CA" w:rsidP="00032F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sk-SK"/>
        </w:rPr>
      </w:pPr>
      <w:r w:rsidRPr="000F70FE">
        <w:rPr>
          <w:rFonts w:ascii="Times New Roman" w:eastAsia="Times New Roman" w:hAnsi="Times New Roman" w:cs="Times New Roman"/>
          <w:sz w:val="24"/>
          <w:szCs w:val="24"/>
          <w:u w:val="single"/>
          <w:lang w:eastAsia="sk-SK"/>
        </w:rPr>
        <w:t xml:space="preserve">Vecné učenie: </w:t>
      </w:r>
    </w:p>
    <w:p w:rsidR="0022151A" w:rsidRDefault="00E631CA" w:rsidP="00032F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1. ročník B variant</w:t>
      </w:r>
      <w:r w:rsidR="000F70FE">
        <w:rPr>
          <w:rFonts w:ascii="Times New Roman" w:eastAsia="Times New Roman" w:hAnsi="Times New Roman" w:cs="Times New Roman"/>
          <w:sz w:val="24"/>
          <w:szCs w:val="24"/>
          <w:lang w:eastAsia="sk-SK"/>
        </w:rPr>
        <w:t>. Téma: Nákupy. Potraviny</w:t>
      </w:r>
    </w:p>
    <w:p w:rsidR="000F70FE" w:rsidRDefault="000F70FE" w:rsidP="000F70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2. ročník B variant. Téma: Zdravá výživa a jej význam. Čo jeme.</w:t>
      </w:r>
    </w:p>
    <w:p w:rsidR="000F70FE" w:rsidRDefault="000F70FE" w:rsidP="000F70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4. ročník B variant. Téma: Na poli / Poľné plodiny, ich zber a spracovanie /</w:t>
      </w:r>
    </w:p>
    <w:p w:rsidR="000F70FE" w:rsidRDefault="000F70FE" w:rsidP="000F70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Rozvíjanie komunikačných schopností:</w:t>
      </w:r>
    </w:p>
    <w:p w:rsidR="000F70FE" w:rsidRDefault="000F70FE" w:rsidP="000F70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2. ročník B variant.  Téma: Prerozprávanie krátkeho príbehu</w:t>
      </w:r>
    </w:p>
    <w:p w:rsidR="000F70FE" w:rsidRDefault="000F70FE" w:rsidP="00032F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5. ročník B variant.  Téma: Ako sa robí chlieb. / Dejové postupnosti /</w:t>
      </w:r>
    </w:p>
    <w:p w:rsidR="0022151A" w:rsidRPr="000F70FE" w:rsidRDefault="0022151A" w:rsidP="00032F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sk-SK"/>
        </w:rPr>
      </w:pPr>
      <w:r w:rsidRPr="000F70FE">
        <w:rPr>
          <w:rFonts w:ascii="Times New Roman" w:eastAsia="Times New Roman" w:hAnsi="Times New Roman" w:cs="Times New Roman"/>
          <w:sz w:val="24"/>
          <w:szCs w:val="24"/>
          <w:u w:val="single"/>
          <w:lang w:eastAsia="sk-SK"/>
        </w:rPr>
        <w:t>Výtvarná výchova</w:t>
      </w:r>
    </w:p>
    <w:p w:rsidR="00032FAB" w:rsidRPr="00032FAB" w:rsidRDefault="000F70FE" w:rsidP="00032F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Všetky ročníky</w:t>
      </w:r>
      <w:r w:rsidR="00E611F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Téma: Práca s netradičným materiálom.</w:t>
      </w:r>
    </w:p>
    <w:p w:rsidR="00E611F1" w:rsidRDefault="00032FAB" w:rsidP="00032F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032FAB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Pomôcky</w:t>
      </w:r>
      <w:r w:rsidR="0022151A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:</w:t>
      </w:r>
      <w:r w:rsidRPr="00032FAB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</w:p>
    <w:p w:rsidR="00E611F1" w:rsidRDefault="000F70FE" w:rsidP="00032F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0F70FE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Krátky dokumentárny film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s názvom: „Od klasu k chlebu“, výstavka pozostávajúca z</w:t>
      </w:r>
      <w:r w:rsidR="00E611F1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 rôznych</w:t>
      </w:r>
    </w:p>
    <w:p w:rsidR="00E611F1" w:rsidRDefault="00E611F1" w:rsidP="00032F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výrobkov: múky, strúhanka, pečivo, chlieb, klasy. </w:t>
      </w:r>
    </w:p>
    <w:p w:rsidR="00032FAB" w:rsidRDefault="00E611F1" w:rsidP="00032F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K výtvarnej </w:t>
      </w:r>
      <w:r w:rsidR="00A75EF5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výchove potrebujeme gumené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obrusy, múka</w:t>
      </w:r>
      <w:r w:rsidR="00A75EF5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.</w:t>
      </w:r>
    </w:p>
    <w:p w:rsidR="00E611F1" w:rsidRPr="00032FAB" w:rsidRDefault="00E611F1" w:rsidP="00032F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:rsidR="009F1D2B" w:rsidRDefault="00032FAB" w:rsidP="00032F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sk-SK"/>
        </w:rPr>
      </w:pPr>
      <w:r w:rsidRPr="00032FAB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lastRenderedPageBreak/>
        <w:t>Príprava</w:t>
      </w:r>
      <w:r w:rsidR="0022151A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:</w:t>
      </w:r>
      <w:r w:rsidR="009F1D2B">
        <w:rPr>
          <w:rFonts w:ascii="Times New Roman" w:eastAsia="Times New Roman" w:hAnsi="Times New Roman" w:cs="Times New Roman"/>
          <w:sz w:val="28"/>
          <w:szCs w:val="28"/>
          <w:lang w:eastAsia="sk-SK"/>
        </w:rPr>
        <w:t xml:space="preserve"> </w:t>
      </w:r>
    </w:p>
    <w:p w:rsidR="007B50ED" w:rsidRDefault="009F1D2B" w:rsidP="00032F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F1D2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Vyhľadať na internete dokumentárny film </w:t>
      </w:r>
      <w:r w:rsidR="007B50E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a obrazový materiál </w:t>
      </w:r>
      <w:r w:rsidRPr="009F1D2B">
        <w:rPr>
          <w:rFonts w:ascii="Times New Roman" w:eastAsia="Times New Roman" w:hAnsi="Times New Roman" w:cs="Times New Roman"/>
          <w:sz w:val="24"/>
          <w:szCs w:val="24"/>
          <w:lang w:eastAsia="sk-SK"/>
        </w:rPr>
        <w:t>k téme vyučovacej hodiny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</w:t>
      </w:r>
    </w:p>
    <w:p w:rsidR="007B50ED" w:rsidRDefault="009F1D2B" w:rsidP="00032F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sponzorsky získať na výstavku múku, chlieb, pečivo..., inštalovať výstavku, ktorú si pozrú </w:t>
      </w:r>
    </w:p>
    <w:p w:rsidR="00032FAB" w:rsidRPr="00032FAB" w:rsidRDefault="009F1D2B" w:rsidP="00032F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žiaci celej školy</w:t>
      </w:r>
      <w:r w:rsidR="007B50ED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</w:p>
    <w:p w:rsidR="00E970FF" w:rsidRDefault="00032FAB" w:rsidP="00032F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</w:pPr>
      <w:r w:rsidRPr="00032FAB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Postup / Realizácia</w:t>
      </w:r>
      <w:r w:rsidR="0022151A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:</w:t>
      </w:r>
    </w:p>
    <w:p w:rsidR="00E970FF" w:rsidRDefault="00E970FF" w:rsidP="00032F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sk-SK"/>
        </w:rPr>
      </w:pPr>
      <w:r w:rsidRPr="00E970FF">
        <w:rPr>
          <w:rFonts w:ascii="Times New Roman" w:eastAsia="Times New Roman" w:hAnsi="Times New Roman" w:cs="Times New Roman"/>
          <w:sz w:val="24"/>
          <w:szCs w:val="24"/>
          <w:lang w:eastAsia="sk-SK"/>
        </w:rPr>
        <w:t>P</w:t>
      </w:r>
      <w:r w:rsidRPr="00E970FF">
        <w:rPr>
          <w:rFonts w:ascii="Times New Roman" w:eastAsia="Times New Roman" w:hAnsi="Times New Roman" w:cs="Times New Roman"/>
          <w:iCs/>
          <w:sz w:val="24"/>
          <w:szCs w:val="24"/>
          <w:lang w:eastAsia="sk-SK"/>
        </w:rPr>
        <w:t xml:space="preserve">red vyučovacou 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sk-SK"/>
        </w:rPr>
        <w:t xml:space="preserve">hodinou si nainštalujeme výstavku, ktorá bude pozostávať z obilninových </w:t>
      </w:r>
    </w:p>
    <w:p w:rsidR="00E970FF" w:rsidRDefault="00E970FF" w:rsidP="00032F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sk-SK"/>
        </w:rPr>
        <w:t xml:space="preserve">klasov, rôzne druhy múky: pšeničná, ražná, špaldová, kukuričná...,rôzne druhy chleba a </w:t>
      </w:r>
    </w:p>
    <w:p w:rsidR="00E970FF" w:rsidRDefault="00E970FF" w:rsidP="00032F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sk-SK"/>
        </w:rPr>
        <w:t>pečiva, strúhanka. V úvode oboznámime žiakov s cieľom hodiny. Vedieme heuristický</w:t>
      </w:r>
    </w:p>
    <w:p w:rsidR="00E970FF" w:rsidRDefault="00E970FF" w:rsidP="00032F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sk-SK"/>
        </w:rPr>
        <w:t xml:space="preserve"> rozhovor, v ktorom žiaci </w:t>
      </w:r>
      <w:r w:rsidR="00A75EF5">
        <w:rPr>
          <w:rFonts w:ascii="Times New Roman" w:eastAsia="Times New Roman" w:hAnsi="Times New Roman" w:cs="Times New Roman"/>
          <w:iCs/>
          <w:sz w:val="24"/>
          <w:szCs w:val="24"/>
          <w:lang w:eastAsia="sk-SK"/>
        </w:rPr>
        <w:t xml:space="preserve">objavujú 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sk-SK"/>
        </w:rPr>
        <w:t xml:space="preserve"> pekárenské výrobky, vyrobené z rôznych druho</w:t>
      </w:r>
      <w:r w:rsidR="00A75EF5">
        <w:rPr>
          <w:rFonts w:ascii="Times New Roman" w:eastAsia="Times New Roman" w:hAnsi="Times New Roman" w:cs="Times New Roman"/>
          <w:iCs/>
          <w:sz w:val="24"/>
          <w:szCs w:val="24"/>
          <w:lang w:eastAsia="sk-SK"/>
        </w:rPr>
        <w:t>v</w:t>
      </w:r>
    </w:p>
    <w:p w:rsidR="00E970FF" w:rsidRDefault="00E970FF" w:rsidP="00032F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sk-SK"/>
        </w:rPr>
        <w:t xml:space="preserve">múky. Ochutnávajú ich a hodnotia. Rozprávame sa o dôležitosti chleba a pečiva </w:t>
      </w:r>
    </w:p>
    <w:p w:rsidR="00A75EF5" w:rsidRDefault="00E970FF" w:rsidP="00032F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sk-SK"/>
        </w:rPr>
        <w:t xml:space="preserve">v potravinovej pyramíde, </w:t>
      </w:r>
      <w:r w:rsidR="00A75EF5">
        <w:rPr>
          <w:rFonts w:ascii="Times New Roman" w:eastAsia="Times New Roman" w:hAnsi="Times New Roman" w:cs="Times New Roman"/>
          <w:iCs/>
          <w:sz w:val="24"/>
          <w:szCs w:val="24"/>
          <w:lang w:eastAsia="sk-SK"/>
        </w:rPr>
        <w:t xml:space="preserve">význame 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sk-SK"/>
        </w:rPr>
        <w:t>pre naše zdravie</w:t>
      </w:r>
      <w:r w:rsidR="00A75EF5">
        <w:rPr>
          <w:rFonts w:ascii="Times New Roman" w:eastAsia="Times New Roman" w:hAnsi="Times New Roman" w:cs="Times New Roman"/>
          <w:iCs/>
          <w:sz w:val="24"/>
          <w:szCs w:val="24"/>
          <w:lang w:eastAsia="sk-SK"/>
        </w:rPr>
        <w:t xml:space="preserve">. Potom si žiaci na interaktívnej tabuli </w:t>
      </w:r>
    </w:p>
    <w:p w:rsidR="00A75EF5" w:rsidRDefault="00A75EF5" w:rsidP="00032F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sk-SK"/>
        </w:rPr>
        <w:t xml:space="preserve">pozrú dokumentárny film o spracovaní obilia a výrobe chleba. V závere hodiny sa žiaci snažia </w:t>
      </w:r>
    </w:p>
    <w:p w:rsidR="00A75EF5" w:rsidRDefault="00A75EF5" w:rsidP="00032F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sk-SK"/>
        </w:rPr>
        <w:t xml:space="preserve">prerozprávať čo si zapamätali, dejovú postupnosť pri výrobe chleba, vymenujú niektoré druhy </w:t>
      </w:r>
    </w:p>
    <w:p w:rsidR="00032FAB" w:rsidRDefault="00A75EF5" w:rsidP="00032F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sk-SK"/>
        </w:rPr>
        <w:t xml:space="preserve">múky. </w:t>
      </w:r>
    </w:p>
    <w:p w:rsidR="00A75EF5" w:rsidRDefault="00A75EF5" w:rsidP="00032F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sk-SK"/>
        </w:rPr>
        <w:t>V rámci medzipredmetových vzťahov po absolvovaní takejto vyučovacej hodiny na vecnom</w:t>
      </w:r>
    </w:p>
    <w:p w:rsidR="00A75EF5" w:rsidRDefault="009F1D2B" w:rsidP="00032F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sk-SK"/>
        </w:rPr>
        <w:t xml:space="preserve"> učení, </w:t>
      </w:r>
      <w:r w:rsidR="00A75EF5">
        <w:rPr>
          <w:rFonts w:ascii="Times New Roman" w:eastAsia="Times New Roman" w:hAnsi="Times New Roman" w:cs="Times New Roman"/>
          <w:iCs/>
          <w:sz w:val="24"/>
          <w:szCs w:val="24"/>
          <w:lang w:eastAsia="sk-SK"/>
        </w:rPr>
        <w:t xml:space="preserve"> na hodine výtvarnej výchovy môžu žiaci pracovať s netradičným materiálom: múkou / </w:t>
      </w:r>
    </w:p>
    <w:p w:rsidR="009F1D2B" w:rsidRDefault="00A75EF5" w:rsidP="00032F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sk-SK"/>
        </w:rPr>
        <w:t>najlepšie ak je po dátume spotreby/</w:t>
      </w:r>
      <w:r w:rsidR="009F1D2B">
        <w:rPr>
          <w:rFonts w:ascii="Times New Roman" w:eastAsia="Times New Roman" w:hAnsi="Times New Roman" w:cs="Times New Roman"/>
          <w:iCs/>
          <w:sz w:val="24"/>
          <w:szCs w:val="24"/>
          <w:lang w:eastAsia="sk-SK"/>
        </w:rPr>
        <w:t xml:space="preserve">. Žiaci nižších ročníkov kreslia prstom do múky obrazy, </w:t>
      </w:r>
    </w:p>
    <w:p w:rsidR="009F1D2B" w:rsidRDefault="009F1D2B" w:rsidP="00032F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sk-SK"/>
        </w:rPr>
        <w:t xml:space="preserve">ktoré sa týkali témy napr: klas, chlebík, rožok, koláč a všetko čo môže byť z múky. Žiaci </w:t>
      </w:r>
    </w:p>
    <w:p w:rsidR="00A75EF5" w:rsidRPr="00032FAB" w:rsidRDefault="009F1D2B" w:rsidP="00032F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sk-SK"/>
        </w:rPr>
        <w:t>vyšších ročníkov pracujú tak, že múkou vysypávajú rôzne výjavy, ktoré sa týkajú danej témy.</w:t>
      </w:r>
    </w:p>
    <w:p w:rsidR="00E611F1" w:rsidRDefault="00032FAB" w:rsidP="00032F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sk-SK"/>
        </w:rPr>
      </w:pPr>
      <w:r w:rsidRPr="00032FAB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Zhrnutie</w:t>
      </w:r>
      <w:r w:rsidR="0022151A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:</w:t>
      </w:r>
      <w:r w:rsidRPr="00032FAB">
        <w:rPr>
          <w:rFonts w:ascii="Times New Roman" w:eastAsia="Times New Roman" w:hAnsi="Times New Roman" w:cs="Times New Roman"/>
          <w:sz w:val="28"/>
          <w:szCs w:val="28"/>
          <w:lang w:eastAsia="sk-SK"/>
        </w:rPr>
        <w:t xml:space="preserve"> </w:t>
      </w:r>
    </w:p>
    <w:p w:rsidR="00E611F1" w:rsidRDefault="00E970FF" w:rsidP="00032F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Naučil som</w:t>
      </w:r>
      <w:r w:rsidR="00E611F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sa aká múka</w:t>
      </w:r>
      <w:r w:rsidR="00E611F1" w:rsidRPr="00E611F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 aké pečivo je pre naše zdravie naj</w:t>
      </w:r>
      <w:r w:rsidR="00E611F1">
        <w:rPr>
          <w:rFonts w:ascii="Times New Roman" w:eastAsia="Times New Roman" w:hAnsi="Times New Roman" w:cs="Times New Roman"/>
          <w:sz w:val="24"/>
          <w:szCs w:val="24"/>
          <w:lang w:eastAsia="sk-SK"/>
        </w:rPr>
        <w:t>prospešnejšie.</w:t>
      </w:r>
    </w:p>
    <w:p w:rsidR="00E611F1" w:rsidRDefault="00E611F1" w:rsidP="00032F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V obchode pri nákupe</w:t>
      </w:r>
      <w:r w:rsidR="00E970F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chleba a pečiva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sa budem vedieť správne orientovať vybrať </w:t>
      </w:r>
      <w:r w:rsidR="00E970FF">
        <w:rPr>
          <w:rFonts w:ascii="Times New Roman" w:eastAsia="Times New Roman" w:hAnsi="Times New Roman" w:cs="Times New Roman"/>
          <w:sz w:val="24"/>
          <w:szCs w:val="24"/>
          <w:lang w:eastAsia="sk-SK"/>
        </w:rPr>
        <w:t>si správne.</w:t>
      </w:r>
    </w:p>
    <w:p w:rsidR="00E611F1" w:rsidRDefault="00E970FF" w:rsidP="00032F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Videl som a</w:t>
      </w:r>
      <w:r w:rsidR="00E611F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ko prebieha celý cyklus výroby chleba a pečiva od zasiatia na poli až po jeho nákup v obchode. </w:t>
      </w:r>
    </w:p>
    <w:p w:rsidR="00032FAB" w:rsidRPr="00032FAB" w:rsidRDefault="00E611F1" w:rsidP="00032F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Na kreslenie a maľovanie môžeme použiť nielen farbičky a farby, ale aj iný materiál.</w:t>
      </w:r>
      <w:r w:rsidR="00032FAB" w:rsidRPr="00E611F1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 xml:space="preserve"> </w:t>
      </w:r>
    </w:p>
    <w:p w:rsidR="007B50ED" w:rsidRDefault="00032FAB" w:rsidP="00032F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sk-SK"/>
        </w:rPr>
      </w:pPr>
      <w:r w:rsidRPr="00032FAB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lastRenderedPageBreak/>
        <w:t>Prílohy</w:t>
      </w:r>
      <w:r>
        <w:rPr>
          <w:rFonts w:ascii="Times New Roman" w:eastAsia="Times New Roman" w:hAnsi="Times New Roman" w:cs="Times New Roman"/>
          <w:sz w:val="28"/>
          <w:szCs w:val="28"/>
          <w:lang w:eastAsia="sk-SK"/>
        </w:rPr>
        <w:t>:</w:t>
      </w:r>
    </w:p>
    <w:p w:rsidR="00032FAB" w:rsidRPr="00032FAB" w:rsidRDefault="00032FAB" w:rsidP="00032F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sk-SK"/>
        </w:rPr>
        <w:t xml:space="preserve"> </w:t>
      </w:r>
      <w:r w:rsidRPr="007B50ED">
        <w:rPr>
          <w:rFonts w:ascii="Times New Roman" w:eastAsia="Times New Roman" w:hAnsi="Times New Roman" w:cs="Times New Roman"/>
          <w:sz w:val="24"/>
          <w:szCs w:val="24"/>
          <w:lang w:eastAsia="sk-SK"/>
        </w:rPr>
        <w:t>fo</w:t>
      </w:r>
      <w:r w:rsidR="007B50ED" w:rsidRPr="007B50ED">
        <w:rPr>
          <w:rFonts w:ascii="Times New Roman" w:eastAsia="Times New Roman" w:hAnsi="Times New Roman" w:cs="Times New Roman"/>
          <w:sz w:val="24"/>
          <w:szCs w:val="24"/>
          <w:lang w:eastAsia="sk-SK"/>
        </w:rPr>
        <w:t>todokumentácia</w:t>
      </w:r>
      <w:r w:rsidRPr="007B50ED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 xml:space="preserve">  </w:t>
      </w:r>
    </w:p>
    <w:p w:rsidR="002D5E78" w:rsidRPr="00032FAB" w:rsidRDefault="002D5E78" w:rsidP="00032FAB">
      <w:pPr>
        <w:rPr>
          <w:rFonts w:ascii="Times New Roman" w:hAnsi="Times New Roman" w:cs="Times New Roman"/>
          <w:sz w:val="24"/>
          <w:szCs w:val="24"/>
        </w:rPr>
      </w:pPr>
    </w:p>
    <w:sectPr w:rsidR="002D5E78" w:rsidRPr="00032FAB" w:rsidSect="002D5E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EB7AA4"/>
    <w:multiLevelType w:val="multilevel"/>
    <w:tmpl w:val="D3D8BD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hyphenationZone w:val="425"/>
  <w:characterSpacingControl w:val="doNotCompress"/>
  <w:compat/>
  <w:rsids>
    <w:rsidRoot w:val="00032FAB"/>
    <w:rsid w:val="00032FAB"/>
    <w:rsid w:val="000F70FE"/>
    <w:rsid w:val="001F4A3D"/>
    <w:rsid w:val="0022151A"/>
    <w:rsid w:val="002D5E78"/>
    <w:rsid w:val="003070F5"/>
    <w:rsid w:val="005342F6"/>
    <w:rsid w:val="007962F6"/>
    <w:rsid w:val="007B50ED"/>
    <w:rsid w:val="009F1D2B"/>
    <w:rsid w:val="00A75EF5"/>
    <w:rsid w:val="00E611F1"/>
    <w:rsid w:val="00E631CA"/>
    <w:rsid w:val="00E970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2D5E78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Siln">
    <w:name w:val="Strong"/>
    <w:basedOn w:val="Predvolenpsmoodseku"/>
    <w:uiPriority w:val="22"/>
    <w:qFormat/>
    <w:rsid w:val="00032FAB"/>
    <w:rPr>
      <w:b/>
      <w:bCs/>
    </w:rPr>
  </w:style>
  <w:style w:type="character" w:styleId="Zvraznenie">
    <w:name w:val="Emphasis"/>
    <w:basedOn w:val="Predvolenpsmoodseku"/>
    <w:uiPriority w:val="20"/>
    <w:qFormat/>
    <w:rsid w:val="00032FAB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209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444</Words>
  <Characters>2534</Characters>
  <Application>Microsoft Office Word</Application>
  <DocSecurity>0</DocSecurity>
  <Lines>21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LOLO</dc:creator>
  <cp:lastModifiedBy>SPPK</cp:lastModifiedBy>
  <cp:revision>2</cp:revision>
  <dcterms:created xsi:type="dcterms:W3CDTF">2015-10-28T12:05:00Z</dcterms:created>
  <dcterms:modified xsi:type="dcterms:W3CDTF">2015-10-28T12:05:00Z</dcterms:modified>
</cp:coreProperties>
</file>